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285" w:firstLineChars="40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树人学校校园体育竞赛制度</w:t>
      </w:r>
    </w:p>
    <w:p>
      <w:pPr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一、指导思想</w:t>
      </w:r>
    </w:p>
    <w:p>
      <w:pPr>
        <w:ind w:firstLine="480" w:firstLineChars="200"/>
        <w:rPr>
          <w:rFonts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为全面发展学校体育运动，增强学生身体素质，丰富学生的课余生活，全面检查学校体育成果，</w:t>
      </w:r>
      <w:r>
        <w:rPr>
          <w:rFonts w:cs="Arial" w:asciiTheme="majorEastAsia" w:hAnsiTheme="majorEastAsia" w:eastAsiaTheme="majorEastAsia"/>
          <w:color w:val="000000"/>
          <w:sz w:val="24"/>
        </w:rPr>
        <w:t>积极开展体育活动，组织</w:t>
      </w:r>
      <w:r>
        <w:rPr>
          <w:rFonts w:hint="eastAsia" w:cs="Arial" w:asciiTheme="majorEastAsia" w:hAnsiTheme="majorEastAsia" w:eastAsiaTheme="majorEastAsia"/>
          <w:color w:val="000000"/>
          <w:sz w:val="24"/>
        </w:rPr>
        <w:t>校</w:t>
      </w:r>
      <w:r>
        <w:rPr>
          <w:rFonts w:cs="Arial" w:asciiTheme="majorEastAsia" w:hAnsiTheme="majorEastAsia" w:eastAsiaTheme="majorEastAsia"/>
          <w:color w:val="000000"/>
          <w:sz w:val="24"/>
        </w:rPr>
        <w:t>内外各项体育比赛，满足体育爱好者的需要；注意发掘和培养体育活动特长者，发挥他们在体育活动中的骨干作用；培养学生们的吃苦耐劳、拼搏进取、团结合作的精神，让每位学生都加入到体育中来</w:t>
      </w:r>
      <w:r>
        <w:rPr>
          <w:rFonts w:hint="eastAsia" w:cs="Arial" w:asciiTheme="majorEastAsia" w:hAnsiTheme="majorEastAsia" w:eastAsiaTheme="majorEastAsia"/>
          <w:color w:val="000000"/>
          <w:sz w:val="24"/>
        </w:rPr>
        <w:t>，</w:t>
      </w:r>
      <w:r>
        <w:rPr>
          <w:rFonts w:hint="eastAsia" w:cs="宋体" w:asciiTheme="majorEastAsia" w:hAnsiTheme="majorEastAsia" w:eastAsiaTheme="majorEastAsia"/>
          <w:sz w:val="24"/>
        </w:rPr>
        <w:t>特制定树人学校校园体育竞赛制度。</w:t>
      </w:r>
    </w:p>
    <w:p>
      <w:pPr>
        <w:pStyle w:val="4"/>
        <w:widowControl/>
        <w:spacing w:before="0" w:beforeAutospacing="0" w:after="0" w:afterAutospacing="0"/>
        <w:rPr>
          <w:rFonts w:hint="eastAsia" w:asciiTheme="majorEastAsia" w:hAnsiTheme="majorEastAsia" w:eastAsiaTheme="majorEastAsia"/>
        </w:rPr>
      </w:pPr>
      <w:r>
        <w:rPr>
          <w:rFonts w:hint="eastAsia" w:cs="Arial" w:asciiTheme="majorEastAsia" w:hAnsiTheme="majorEastAsia" w:eastAsiaTheme="majorEastAsia"/>
          <w:color w:val="000000"/>
        </w:rPr>
        <w:t>二</w:t>
      </w:r>
      <w:r>
        <w:rPr>
          <w:rFonts w:cs="Arial" w:asciiTheme="majorEastAsia" w:hAnsiTheme="majorEastAsia" w:eastAsiaTheme="majorEastAsia"/>
          <w:color w:val="000000"/>
        </w:rPr>
        <w:t>、</w:t>
      </w:r>
      <w:r>
        <w:rPr>
          <w:rFonts w:hint="eastAsia" w:cs="Arial" w:asciiTheme="majorEastAsia" w:hAnsiTheme="majorEastAsia" w:eastAsiaTheme="majorEastAsia"/>
          <w:color w:val="000000"/>
        </w:rPr>
        <w:t>目标</w:t>
      </w:r>
    </w:p>
    <w:p>
      <w:pPr>
        <w:pStyle w:val="4"/>
        <w:widowControl/>
        <w:spacing w:before="0" w:beforeAutospacing="0" w:after="0" w:afterAutospacing="0"/>
        <w:ind w:firstLine="240" w:firstLineChars="100"/>
        <w:rPr>
          <w:rFonts w:asciiTheme="majorEastAsia" w:hAnsiTheme="majorEastAsia" w:eastAsiaTheme="majorEastAsia"/>
        </w:rPr>
      </w:pPr>
      <w:r>
        <w:rPr>
          <w:rFonts w:cs="Arial" w:asciiTheme="majorEastAsia" w:hAnsiTheme="majorEastAsia" w:eastAsiaTheme="majorEastAsia"/>
          <w:color w:val="000000"/>
        </w:rPr>
        <w:t>组织学生</w:t>
      </w:r>
      <w:r>
        <w:rPr>
          <w:rFonts w:hint="eastAsia" w:cs="Arial" w:asciiTheme="majorEastAsia" w:hAnsiTheme="majorEastAsia" w:eastAsiaTheme="majorEastAsia"/>
          <w:color w:val="000000"/>
        </w:rPr>
        <w:t>积极参加各项校园</w:t>
      </w:r>
      <w:r>
        <w:rPr>
          <w:rFonts w:cs="Arial" w:asciiTheme="majorEastAsia" w:hAnsiTheme="majorEastAsia" w:eastAsiaTheme="majorEastAsia"/>
          <w:color w:val="000000"/>
        </w:rPr>
        <w:t>体育</w:t>
      </w:r>
      <w:r>
        <w:rPr>
          <w:rFonts w:hint="eastAsia" w:cs="Arial" w:asciiTheme="majorEastAsia" w:hAnsiTheme="majorEastAsia" w:eastAsiaTheme="majorEastAsia"/>
          <w:color w:val="000000"/>
        </w:rPr>
        <w:t>比赛活动</w:t>
      </w:r>
      <w:r>
        <w:rPr>
          <w:rFonts w:cs="Arial" w:asciiTheme="majorEastAsia" w:hAnsiTheme="majorEastAsia" w:eastAsiaTheme="majorEastAsia"/>
          <w:color w:val="000000"/>
        </w:rPr>
        <w:t>，锻炼学生的团队精神，</w:t>
      </w:r>
      <w:r>
        <w:rPr>
          <w:rFonts w:hint="eastAsia" w:cs="Arial" w:asciiTheme="majorEastAsia" w:hAnsiTheme="majorEastAsia" w:eastAsiaTheme="majorEastAsia"/>
          <w:color w:val="000000"/>
        </w:rPr>
        <w:t>提高</w:t>
      </w:r>
      <w:r>
        <w:rPr>
          <w:rFonts w:cs="Arial" w:asciiTheme="majorEastAsia" w:hAnsiTheme="majorEastAsia" w:eastAsiaTheme="majorEastAsia"/>
          <w:color w:val="000000"/>
        </w:rPr>
        <w:t>广大学生身体素质，丰富同学课余文化生活</w:t>
      </w:r>
      <w:r>
        <w:rPr>
          <w:rFonts w:hint="eastAsia" w:cs="Arial" w:asciiTheme="majorEastAsia" w:hAnsiTheme="majorEastAsia" w:eastAsiaTheme="majorEastAsia"/>
          <w:color w:val="000000"/>
        </w:rPr>
        <w:t>。</w:t>
      </w:r>
    </w:p>
    <w:p>
      <w:pPr>
        <w:pStyle w:val="4"/>
        <w:widowControl/>
        <w:spacing w:before="0" w:beforeAutospacing="0" w:after="0" w:afterAutospacing="0"/>
        <w:rPr>
          <w:rFonts w:asciiTheme="majorEastAsia" w:hAnsiTheme="majorEastAsia" w:eastAsiaTheme="majorEastAsia"/>
        </w:rPr>
      </w:pPr>
      <w:r>
        <w:rPr>
          <w:rFonts w:cs="Arial" w:asciiTheme="majorEastAsia" w:hAnsiTheme="majorEastAsia" w:eastAsiaTheme="majorEastAsia"/>
          <w:color w:val="000000"/>
        </w:rPr>
        <w:t>1、积极组织参加学校</w:t>
      </w:r>
      <w:r>
        <w:rPr>
          <w:rFonts w:hint="eastAsia" w:cs="Arial" w:asciiTheme="majorEastAsia" w:hAnsiTheme="majorEastAsia" w:eastAsiaTheme="majorEastAsia"/>
          <w:color w:val="000000"/>
        </w:rPr>
        <w:t>内外</w:t>
      </w:r>
      <w:r>
        <w:rPr>
          <w:rFonts w:cs="Arial" w:asciiTheme="majorEastAsia" w:hAnsiTheme="majorEastAsia" w:eastAsiaTheme="majorEastAsia"/>
          <w:color w:val="000000"/>
        </w:rPr>
        <w:t>的运动会以及举行的各类体育活动，充分展示学生的体育水平和运动热情；</w:t>
      </w:r>
    </w:p>
    <w:p>
      <w:pPr>
        <w:pStyle w:val="4"/>
        <w:widowControl/>
        <w:spacing w:before="0" w:beforeAutospacing="0" w:after="0" w:afterAutospacing="0"/>
        <w:rPr>
          <w:rFonts w:asciiTheme="majorEastAsia" w:hAnsiTheme="majorEastAsia" w:eastAsiaTheme="majorEastAsia"/>
        </w:rPr>
      </w:pPr>
      <w:r>
        <w:rPr>
          <w:rFonts w:cs="Arial" w:asciiTheme="majorEastAsia" w:hAnsiTheme="majorEastAsia" w:eastAsiaTheme="majorEastAsia"/>
          <w:color w:val="000000"/>
        </w:rPr>
        <w:t>2、积极组织各项体育</w:t>
      </w:r>
      <w:r>
        <w:rPr>
          <w:rFonts w:hint="eastAsia" w:cs="Arial" w:asciiTheme="majorEastAsia" w:hAnsiTheme="majorEastAsia" w:eastAsiaTheme="majorEastAsia"/>
          <w:color w:val="000000"/>
        </w:rPr>
        <w:t>竞赛</w:t>
      </w:r>
      <w:r>
        <w:rPr>
          <w:rFonts w:cs="Arial" w:asciiTheme="majorEastAsia" w:hAnsiTheme="majorEastAsia" w:eastAsiaTheme="majorEastAsia"/>
          <w:color w:val="000000"/>
        </w:rPr>
        <w:t>活动，丰富同学的课余生活，同时发掘有体育特长的人才；</w:t>
      </w:r>
    </w:p>
    <w:p>
      <w:pPr>
        <w:pStyle w:val="4"/>
        <w:widowControl/>
        <w:spacing w:before="0" w:beforeAutospacing="0" w:after="0" w:afterAutospacing="0"/>
        <w:rPr>
          <w:rFonts w:asciiTheme="majorEastAsia" w:hAnsiTheme="majorEastAsia" w:eastAsiaTheme="majorEastAsia"/>
        </w:rPr>
      </w:pPr>
      <w:r>
        <w:rPr>
          <w:rFonts w:cs="Arial" w:asciiTheme="majorEastAsia" w:hAnsiTheme="majorEastAsia" w:eastAsiaTheme="majorEastAsia"/>
          <w:color w:val="000000"/>
        </w:rPr>
        <w:t>3、积极开展各</w:t>
      </w:r>
      <w:r>
        <w:rPr>
          <w:rFonts w:hint="eastAsia" w:cs="Arial" w:asciiTheme="majorEastAsia" w:hAnsiTheme="majorEastAsia" w:eastAsiaTheme="majorEastAsia"/>
          <w:color w:val="000000"/>
        </w:rPr>
        <w:t>年级和各班级</w:t>
      </w:r>
      <w:r>
        <w:rPr>
          <w:rFonts w:cs="Arial" w:asciiTheme="majorEastAsia" w:hAnsiTheme="majorEastAsia" w:eastAsiaTheme="majorEastAsia"/>
          <w:color w:val="000000"/>
        </w:rPr>
        <w:t>之间的体育交流及友谊比赛，负责对外体育活动的交流；</w:t>
      </w:r>
    </w:p>
    <w:p>
      <w:pPr>
        <w:pStyle w:val="4"/>
        <w:widowControl/>
        <w:spacing w:before="0" w:beforeAutospacing="0" w:after="0" w:afterAutospacing="0"/>
        <w:rPr>
          <w:rFonts w:hint="eastAsia" w:asciiTheme="majorEastAsia" w:hAnsiTheme="majorEastAsia" w:eastAsiaTheme="majorEastAsia"/>
        </w:rPr>
      </w:pPr>
      <w:r>
        <w:rPr>
          <w:rFonts w:cs="Arial" w:asciiTheme="majorEastAsia" w:hAnsiTheme="majorEastAsia" w:eastAsiaTheme="majorEastAsia"/>
          <w:color w:val="000000"/>
        </w:rPr>
        <w:t>4、了解广大学生对</w:t>
      </w:r>
      <w:r>
        <w:rPr>
          <w:rFonts w:hint="eastAsia" w:cs="Arial" w:asciiTheme="majorEastAsia" w:hAnsiTheme="majorEastAsia" w:eastAsiaTheme="majorEastAsia"/>
          <w:color w:val="000000"/>
        </w:rPr>
        <w:t>校园</w:t>
      </w:r>
      <w:r>
        <w:rPr>
          <w:rFonts w:cs="Arial" w:asciiTheme="majorEastAsia" w:hAnsiTheme="majorEastAsia" w:eastAsiaTheme="majorEastAsia"/>
          <w:color w:val="000000"/>
        </w:rPr>
        <w:t>体育竞赛</w:t>
      </w:r>
      <w:r>
        <w:rPr>
          <w:rFonts w:hint="eastAsia" w:cs="Arial" w:asciiTheme="majorEastAsia" w:hAnsiTheme="majorEastAsia" w:eastAsiaTheme="majorEastAsia"/>
          <w:color w:val="000000"/>
        </w:rPr>
        <w:t>活动</w:t>
      </w:r>
      <w:r>
        <w:rPr>
          <w:rFonts w:cs="Arial" w:asciiTheme="majorEastAsia" w:hAnsiTheme="majorEastAsia" w:eastAsiaTheme="majorEastAsia"/>
          <w:color w:val="000000"/>
        </w:rPr>
        <w:t>的意见和建议，</w:t>
      </w:r>
      <w:r>
        <w:rPr>
          <w:rFonts w:hint="eastAsia" w:cs="Arial" w:asciiTheme="majorEastAsia" w:hAnsiTheme="majorEastAsia" w:eastAsiaTheme="majorEastAsia"/>
          <w:color w:val="000000"/>
        </w:rPr>
        <w:t>不断完善校园体育竞赛制度。</w:t>
      </w:r>
    </w:p>
    <w:p>
      <w:pPr>
        <w:ind w:left="360" w:hanging="360" w:hangingChars="15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三、具体内容</w:t>
      </w:r>
    </w:p>
    <w:p>
      <w:pPr>
        <w:ind w:left="360" w:hanging="360" w:hangingChars="15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1、积极举办多种形式校内的体育比赛。</w:t>
      </w:r>
    </w:p>
    <w:p>
      <w:pPr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1）每年9月中</w:t>
      </w:r>
      <w:r>
        <w:rPr>
          <w:rFonts w:hint="eastAsia" w:asciiTheme="majorEastAsia" w:hAnsiTheme="majorEastAsia" w:eastAsiaTheme="majorEastAsia"/>
          <w:sz w:val="24"/>
          <w:lang w:eastAsia="zh-CN"/>
        </w:rPr>
        <w:t>下</w:t>
      </w:r>
      <w:r>
        <w:rPr>
          <w:rFonts w:hint="eastAsia" w:asciiTheme="majorEastAsia" w:hAnsiTheme="majorEastAsia" w:eastAsiaTheme="majorEastAsia"/>
          <w:sz w:val="24"/>
        </w:rPr>
        <w:t>旬举办校园广播操比赛</w:t>
      </w:r>
    </w:p>
    <w:p>
      <w:pPr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2）每年10月初——11月底举办初一、初二校园足球联赛</w:t>
      </w:r>
    </w:p>
    <w:p>
      <w:pPr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3）每年10月下旬举办学校秋季运动会 (包含多种竞赛项目）。</w:t>
      </w:r>
    </w:p>
    <w:p>
      <w:pPr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注：校运会中分别设置入场式比赛、广播操比赛、跑操比赛、实心球团体比赛、立定跳远团体比赛、30米X10人往返接力比赛等多种全员性或集体性参与项目：</w:t>
      </w:r>
    </w:p>
    <w:p>
      <w:pPr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4)每年11月下旬举办初三羽毛球争霸赛</w:t>
      </w:r>
    </w:p>
    <w:p>
      <w:pPr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5）每年12月—1月举办长绳、短绳、长跑、踢毽子等冬季三项活动和比赛。</w:t>
      </w:r>
    </w:p>
    <w:p>
      <w:pPr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6）每年2月底-3月初举办</w:t>
      </w:r>
      <w:r>
        <w:rPr>
          <w:rFonts w:hint="eastAsia" w:asciiTheme="majorEastAsia" w:hAnsiTheme="majorEastAsia" w:eastAsiaTheme="majorEastAsia"/>
          <w:sz w:val="24"/>
          <w:lang w:eastAsia="zh-CN"/>
        </w:rPr>
        <w:t>校园</w:t>
      </w:r>
      <w:r>
        <w:rPr>
          <w:rFonts w:hint="eastAsia" w:asciiTheme="majorEastAsia" w:hAnsiTheme="majorEastAsia" w:eastAsiaTheme="majorEastAsia"/>
          <w:sz w:val="24"/>
        </w:rPr>
        <w:t>跑操比赛</w:t>
      </w:r>
    </w:p>
    <w:p>
      <w:pPr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7）每年4月初—5月底举办初一、初二校园足球联赛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每年4月初举办初三年级中考选项比赛</w:t>
      </w:r>
    </w:p>
    <w:p>
      <w:pPr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9）每年5月中旬举办校园广播操比赛</w:t>
      </w:r>
    </w:p>
    <w:p>
      <w:pPr>
        <w:rPr>
          <w:rFonts w:hint="eastAsia" w:asciiTheme="majorEastAsia" w:hAnsiTheme="majorEastAsia" w:eastAsiaTheme="majorEastAsia"/>
          <w:sz w:val="24"/>
        </w:rPr>
      </w:pP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2、积极参加多种形式校外的体育比赛。</w:t>
      </w:r>
    </w:p>
    <w:p>
      <w:pPr>
        <w:ind w:left="-315" w:leftChars="-15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 1）省比赛</w:t>
      </w:r>
    </w:p>
    <w:p>
      <w:pPr>
        <w:ind w:left="-315" w:leftChars="-15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   江苏省第十八届中学生田径运动会（苏南）</w:t>
      </w:r>
    </w:p>
    <w:p>
      <w:pPr>
        <w:ind w:firstLine="240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江苏省第十五届中学生田径锦标赛</w:t>
      </w:r>
    </w:p>
    <w:p>
      <w:pPr>
        <w:ind w:left="-315" w:leftChars="-15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 2）市比赛</w:t>
      </w:r>
    </w:p>
    <w:p>
      <w:pPr>
        <w:ind w:firstLine="240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2017年南京市足球班级联赛</w:t>
      </w:r>
    </w:p>
    <w:p>
      <w:pPr>
        <w:ind w:firstLine="240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2017年南京市青少年阳光体育节校园啦啦操联赛</w:t>
      </w:r>
    </w:p>
    <w:p>
      <w:pPr>
        <w:ind w:firstLine="240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2017年度南京市阳光体育节校园冬季体育锻炼项目联赛</w:t>
      </w:r>
    </w:p>
    <w:p>
      <w:pPr>
        <w:ind w:firstLine="240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2018年南京市青少年阳光体育节校园田径比赛</w:t>
      </w:r>
    </w:p>
    <w:p>
      <w:pPr>
        <w:ind w:firstLine="240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2018年南京市“市长杯”校园足球联赛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3）区比赛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鼓楼区第一届运动会（青少年部）暨2017年中小学生田径运动会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鼓楼区“苏宁体育”杯校园足球联赛</w:t>
      </w:r>
      <w:bookmarkStart w:id="0" w:name="_GoBack"/>
      <w:bookmarkEnd w:id="0"/>
    </w:p>
    <w:p>
      <w:pPr>
        <w:widowControl/>
        <w:ind w:firstLine="240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2017年度鼓楼区校园冬季体育锻炼竞赛</w:t>
      </w:r>
    </w:p>
    <w:p>
      <w:pPr>
        <w:ind w:firstLine="240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2018年第七届鼓楼区校园健身操大赛</w:t>
      </w:r>
    </w:p>
    <w:p>
      <w:pPr>
        <w:rPr>
          <w:rFonts w:hint="eastAsia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校园竞赛活动时间安排表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广播操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校园足球联赛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秋季运动会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羽毛球争霸赛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冬季三项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跑操比赛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校园足球联赛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中考选项比赛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广播操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9月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10-11月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10月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11月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12-1月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2-3月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4-5月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4月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参赛面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全校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初一初二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全校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初三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全校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全校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初一初二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初三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ascii="宋体" w:hAnsi="宋体" w:cs="宋体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90423"/>
    <w:multiLevelType w:val="multilevel"/>
    <w:tmpl w:val="2F290423"/>
    <w:lvl w:ilvl="0" w:tentative="0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3A1"/>
    <w:rsid w:val="000936A7"/>
    <w:rsid w:val="000A42C6"/>
    <w:rsid w:val="002C6087"/>
    <w:rsid w:val="003D5796"/>
    <w:rsid w:val="00621DE8"/>
    <w:rsid w:val="00777553"/>
    <w:rsid w:val="008724A6"/>
    <w:rsid w:val="009203A1"/>
    <w:rsid w:val="00AC66B0"/>
    <w:rsid w:val="00D250EF"/>
    <w:rsid w:val="00E1097E"/>
    <w:rsid w:val="09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987</Characters>
  <Lines>8</Lines>
  <Paragraphs>2</Paragraphs>
  <TotalTime>116</TotalTime>
  <ScaleCrop>false</ScaleCrop>
  <LinksUpToDate>false</LinksUpToDate>
  <CharactersWithSpaces>1157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2018-06-20T08:46:00Z</dcterms:created>
  <dc:creator>AIR</dc:creator>
  <cp:lastModifiedBy>小漁v5</cp:lastModifiedBy>
  <cp:lastPrinted>2018-06-23T06:34:50Z</cp:lastPrinted>
  <dcterms:modified xsi:type="dcterms:W3CDTF">2018-06-23T06:35:05Z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